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C965B" w14:textId="0D4F48E1" w:rsidR="004506D4" w:rsidRDefault="00D953B1" w:rsidP="00D953B1">
      <w:pPr>
        <w:jc w:val="center"/>
        <w:rPr>
          <w:rFonts w:ascii="Segoe UI" w:hAnsi="Segoe UI" w:cs="Segoe UI"/>
          <w:b/>
          <w:bCs/>
        </w:rPr>
      </w:pPr>
      <w:r w:rsidRPr="00D953B1">
        <w:rPr>
          <w:rFonts w:ascii="Segoe UI" w:hAnsi="Segoe UI" w:cs="Segoe UI"/>
          <w:b/>
          <w:bCs/>
        </w:rPr>
        <w:t>REBUTTAL LETTER</w:t>
      </w:r>
    </w:p>
    <w:p w14:paraId="587BD878" w14:textId="76568569" w:rsidR="00D953B1" w:rsidRDefault="00D953B1" w:rsidP="00D953B1">
      <w:pPr>
        <w:spacing w:before="240"/>
        <w:rPr>
          <w:rFonts w:ascii="Segoe UI" w:hAnsi="Segoe UI" w:cs="Segoe UI"/>
        </w:rPr>
      </w:pPr>
      <w:r w:rsidRPr="00D953B1">
        <w:rPr>
          <w:rFonts w:ascii="Segoe UI" w:hAnsi="Segoe UI" w:cs="Segoe UI"/>
          <w:b/>
          <w:bCs/>
        </w:rPr>
        <w:t>Manuscript Title:</w:t>
      </w:r>
      <w:r>
        <w:rPr>
          <w:rFonts w:ascii="Segoe UI" w:hAnsi="Segoe UI" w:cs="Segoe UI"/>
          <w:b/>
          <w:bCs/>
        </w:rPr>
        <w:t xml:space="preserve"> </w:t>
      </w:r>
      <w:r w:rsidRPr="00D953B1">
        <w:rPr>
          <w:rFonts w:ascii="Segoe UI" w:hAnsi="Segoe UI" w:cs="Segoe UI"/>
        </w:rPr>
        <w:t xml:space="preserve">Antihyperlipidemic and Antioxidant Activities of Ethanolic Extract of </w:t>
      </w:r>
      <w:proofErr w:type="spellStart"/>
      <w:r w:rsidRPr="00D953B1">
        <w:rPr>
          <w:rFonts w:ascii="Segoe UI" w:hAnsi="Segoe UI" w:cs="Segoe UI"/>
        </w:rPr>
        <w:t>Paederia</w:t>
      </w:r>
      <w:proofErr w:type="spellEnd"/>
      <w:r w:rsidRPr="00D953B1">
        <w:rPr>
          <w:rFonts w:ascii="Segoe UI" w:hAnsi="Segoe UI" w:cs="Segoe UI"/>
        </w:rPr>
        <w:t xml:space="preserve"> </w:t>
      </w:r>
      <w:proofErr w:type="spellStart"/>
      <w:r w:rsidRPr="00D953B1">
        <w:rPr>
          <w:rFonts w:ascii="Segoe UI" w:hAnsi="Segoe UI" w:cs="Segoe UI"/>
        </w:rPr>
        <w:t>foetida</w:t>
      </w:r>
      <w:proofErr w:type="spellEnd"/>
      <w:r w:rsidRPr="00D953B1">
        <w:rPr>
          <w:rFonts w:ascii="Segoe UI" w:hAnsi="Segoe UI" w:cs="Segoe UI"/>
        </w:rPr>
        <w:t xml:space="preserve"> Leaves (EEPFL) in Albino Rats</w:t>
      </w:r>
    </w:p>
    <w:p w14:paraId="7048FD76" w14:textId="48A8367A" w:rsidR="00D953B1" w:rsidRDefault="00D953B1" w:rsidP="00D953B1">
      <w:pPr>
        <w:spacing w:before="240"/>
        <w:rPr>
          <w:rFonts w:ascii="Segoe UI" w:hAnsi="Segoe UI" w:cs="Segoe UI"/>
          <w:b/>
          <w:bCs/>
        </w:rPr>
      </w:pPr>
      <w:r w:rsidRPr="00D953B1">
        <w:rPr>
          <w:rFonts w:ascii="Segoe UI" w:hAnsi="Segoe UI" w:cs="Segoe UI"/>
          <w:b/>
          <w:bCs/>
        </w:rPr>
        <w:t>Reviewer</w:t>
      </w:r>
      <w:r>
        <w:rPr>
          <w:rFonts w:ascii="Segoe UI" w:hAnsi="Segoe UI" w:cs="Segoe UI"/>
          <w:b/>
          <w:bCs/>
        </w:rPr>
        <w:t xml:space="preserve"> 1</w:t>
      </w:r>
      <w:r w:rsidRPr="00D953B1">
        <w:rPr>
          <w:rFonts w:ascii="Segoe UI" w:hAnsi="Segoe UI" w:cs="Segoe UI"/>
          <w:b/>
          <w:bCs/>
        </w:rPr>
        <w:t xml:space="preserve"> Comments</w:t>
      </w:r>
    </w:p>
    <w:p w14:paraId="6BB8EACE" w14:textId="78C2AA90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1. F</w:t>
      </w:r>
      <w:r w:rsidRPr="00D953B1">
        <w:rPr>
          <w:rFonts w:ascii="Segoe UI" w:hAnsi="Segoe UI" w:cs="Segoe UI"/>
        </w:rPr>
        <w:t>irst line, "Exposure to a weightless environment causes physiological changes, some of which are beneficial and others that might be fatal", but there is no description of beneficial physiological changes</w:t>
      </w:r>
      <w:r>
        <w:rPr>
          <w:rFonts w:ascii="Segoe UI" w:hAnsi="Segoe UI" w:cs="Segoe UI"/>
        </w:rPr>
        <w:t>.</w:t>
      </w:r>
    </w:p>
    <w:p w14:paraId="5F163F10" w14:textId="5A612C0F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We have added the description to the manuscript on page xxx, line xxx.</w:t>
      </w:r>
    </w:p>
    <w:p w14:paraId="5CE4186F" w14:textId="49CB1501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2. ….</w:t>
      </w:r>
    </w:p>
    <w:p w14:paraId="0EF1A926" w14:textId="057F1E55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…</w:t>
      </w:r>
    </w:p>
    <w:p w14:paraId="252073BE" w14:textId="78BB4545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3. ….</w:t>
      </w:r>
    </w:p>
    <w:p w14:paraId="435D5038" w14:textId="125BB67F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…</w:t>
      </w:r>
    </w:p>
    <w:p w14:paraId="6374EC58" w14:textId="278B2AD3" w:rsidR="00D953B1" w:rsidRDefault="00D953B1" w:rsidP="00D953B1">
      <w:pPr>
        <w:spacing w:before="240"/>
        <w:rPr>
          <w:rFonts w:ascii="Segoe UI" w:hAnsi="Segoe UI" w:cs="Segoe UI"/>
          <w:b/>
          <w:bCs/>
        </w:rPr>
      </w:pPr>
      <w:r w:rsidRPr="00D953B1">
        <w:rPr>
          <w:rFonts w:ascii="Segoe UI" w:hAnsi="Segoe UI" w:cs="Segoe UI"/>
          <w:b/>
          <w:bCs/>
        </w:rPr>
        <w:t>Reviewer 2 Comments</w:t>
      </w:r>
    </w:p>
    <w:p w14:paraId="20F6B506" w14:textId="3D8AAA01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1. …</w:t>
      </w:r>
    </w:p>
    <w:p w14:paraId="0BA8B0BF" w14:textId="7E5B91A3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…</w:t>
      </w:r>
    </w:p>
    <w:p w14:paraId="403111BA" w14:textId="010C9B2D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2. …</w:t>
      </w:r>
    </w:p>
    <w:p w14:paraId="5BA9C791" w14:textId="19EF0464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…</w:t>
      </w:r>
    </w:p>
    <w:p w14:paraId="018832A5" w14:textId="61291CF7" w:rsid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3. …</w:t>
      </w:r>
    </w:p>
    <w:p w14:paraId="014911F7" w14:textId="408D358A" w:rsidR="00D953B1" w:rsidRPr="00D953B1" w:rsidRDefault="00D953B1" w:rsidP="00D953B1">
      <w:pPr>
        <w:spacing w:before="240"/>
        <w:rPr>
          <w:rFonts w:ascii="Segoe UI" w:hAnsi="Segoe UI" w:cs="Segoe UI"/>
        </w:rPr>
      </w:pPr>
      <w:r>
        <w:rPr>
          <w:rFonts w:ascii="Segoe UI" w:hAnsi="Segoe UI" w:cs="Segoe UI"/>
        </w:rPr>
        <w:t>Response: …</w:t>
      </w:r>
    </w:p>
    <w:sectPr w:rsidR="00D953B1" w:rsidRPr="00D953B1" w:rsidSect="000118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wNjM0NzczMDCxMDFT0lEKTi0uzszPAykwrAUAZvhf/ywAAAA="/>
  </w:docVars>
  <w:rsids>
    <w:rsidRoot w:val="00D953B1"/>
    <w:rsid w:val="00011806"/>
    <w:rsid w:val="002A3C88"/>
    <w:rsid w:val="004506D4"/>
    <w:rsid w:val="004C20AB"/>
    <w:rsid w:val="0083422B"/>
    <w:rsid w:val="009E21D4"/>
    <w:rsid w:val="00A6211D"/>
    <w:rsid w:val="00BB0AC7"/>
    <w:rsid w:val="00C37ED3"/>
    <w:rsid w:val="00CA40E3"/>
    <w:rsid w:val="00D953A3"/>
    <w:rsid w:val="00D9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EB070"/>
  <w15:chartTrackingRefBased/>
  <w15:docId w15:val="{D2727266-EE9B-4363-8060-4D7982D07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D953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Kahar</dc:creator>
  <cp:keywords/>
  <dc:description/>
  <cp:lastModifiedBy>Abdul Kahar</cp:lastModifiedBy>
  <cp:revision>1</cp:revision>
  <dcterms:created xsi:type="dcterms:W3CDTF">2023-02-28T05:36:00Z</dcterms:created>
  <dcterms:modified xsi:type="dcterms:W3CDTF">2023-02-28T05:43:00Z</dcterms:modified>
</cp:coreProperties>
</file>